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BE" w:rsidRDefault="006C2FBE"/>
    <w:p w:rsidR="00B30E38" w:rsidRDefault="006E68BD">
      <w:bookmarkStart w:id="0" w:name="_GoBack"/>
      <w:r>
        <w:rPr>
          <w:noProof/>
        </w:rPr>
        <w:drawing>
          <wp:inline distT="0" distB="0" distL="0" distR="0">
            <wp:extent cx="5940425" cy="8166933"/>
            <wp:effectExtent l="0" t="0" r="0" b="0"/>
            <wp:docPr id="1" name="Рисунок 1" descr="C:\Users\zhura\Desktop\Положения на сайт\на сайт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E38" w:rsidRDefault="00B30E38"/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lastRenderedPageBreak/>
        <w:t>     -по осуществлению полноценного физического воспитания и развития ребенка, реализации потребности его в движении, формированию жизненно необходимых двигательных умений и навыков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1.4.Музыкально-спортивный зал располагается в помещении, отвечающим педагогическим, санитарно-гигиеническим и лечебно-профилактическим  нормам.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1.5.Музыкально-спортивный зал оснащен ТСО, игровыми и учебно-наглядными пособиями.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1.6.Организует работу в музыкально-спортивном зале: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-музыкальный руководитель;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 -инструктор по физической культуре;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 -воспитатель.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2. Основные задачи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2.1. Задачи музыкального воспитания в ДОУ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   -воспитывать любовь и интерес к музыке;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-обогащать музыкальные впечатления детей, знакомя их с разнообразными музыкальными произведениями;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-знакомить детей с этнокультурой родного края, совместно праздновать национальные праздники;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-Создавать необходимую учебно-материальную базу и санитарно-гигиенических условий для формирования жизненно — необходимых умений и навыков ребенка в соответствии с его индивидуальными особенностями для развития физических качеств.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2.2. Задачи физического воспитания в ДОУ: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lastRenderedPageBreak/>
        <w:t>        -создавать условия для реализации потребности детей в двигательной активности;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  -обеспечивать физическую подготовленность каждого ребенка, оказывать помощь в приобретении запаса прочных умений и двигательных навыков, необходимых человеку на   протяжении всей его жизни, труда и активного отдыха;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  -охранять и укреплять здоровье детей, формировать   жизненно необходимые двигательные умения и навыки  ребенка в  соответствии с его индивидуальными особенностями; развивать физические качества;  создавать условия для реализации потребности детей в двигательной активности.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 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3. Права и обязанности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3.1. Музыкальный руководитель, инструктор по физической культуре  ДОУ непосредственно подчиняется заведующему и старшему воспитателю ДОУ.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3.2. Музыкальный руководитель, инструктор по физической культуре принимается на работу и освобождается от работы приказом заведующего ДОУ.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3.3. Основной задачей работы музыкального руководителя в зале является: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 Основной задачей инструктора является удовлетворение естественной потребности детей в движении, сохранении и укреплении здоровья детей.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3.4. Права: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 принимать участие в выборе программы, методик и их адаптации к условиям музыкально-спортивного зала;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-участвовать в выборе оборудования, пособий, развивающих игр для зала;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-проводить работу с родителями, вовлекая их в общий процесс музыкального и физического  воспитания ребенка;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   -проводить консультации для  воспитателей ДОУ в области музыкального и физического воспитания;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   -принимать участие в смотрах, конкурсах, соревнованиях, связанных с музыкальной и  физкультурной деятельностью.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lastRenderedPageBreak/>
        <w:t>3.5. Обязанности: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3.5.1. музыкального руководителя: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  обеспечивать соблюдение правил техники безопасности, правил поведения в зале;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 проводить занятия в каждой возрастной группе два раза в неделю соответственно графику работы;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-отвечать за составление сценариев праздников, программ развлечений, их подготовку и проведение;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-посредством консультаций и групповых занятий руководить работой воспитателей в области музыкального развития детей;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-содержать зал в соответствии с санитарно-гигиеническими требованиями, предъявляемыми к нему;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-обеспечивать надлежащий уход за имуществом зала;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 xml:space="preserve">     -обеспечивать своевременное списание в установленном </w:t>
      </w:r>
      <w:proofErr w:type="gramStart"/>
      <w:r w:rsidRPr="00B30E38">
        <w:rPr>
          <w:sz w:val="28"/>
          <w:szCs w:val="28"/>
        </w:rPr>
        <w:t>порядке</w:t>
      </w:r>
      <w:proofErr w:type="gramEnd"/>
      <w:r w:rsidRPr="00B30E38">
        <w:rPr>
          <w:sz w:val="28"/>
          <w:szCs w:val="28"/>
        </w:rPr>
        <w:t xml:space="preserve"> пришедшего в негодность оборудования.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3.5.2. Инструктора по физической культуре: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-внедрять наиболее эффективные формы, методы и средства физического воспитания детей;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 xml:space="preserve">     -обеспечивать </w:t>
      </w:r>
      <w:proofErr w:type="gramStart"/>
      <w:r w:rsidRPr="00B30E38">
        <w:rPr>
          <w:sz w:val="28"/>
          <w:szCs w:val="28"/>
        </w:rPr>
        <w:t>контроль за</w:t>
      </w:r>
      <w:proofErr w:type="gramEnd"/>
      <w:r w:rsidRPr="00B30E38">
        <w:rPr>
          <w:sz w:val="28"/>
          <w:szCs w:val="28"/>
        </w:rPr>
        <w:t xml:space="preserve"> состоянием здоровья и физическим развитием детей;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 обеспечить соблюдения правил техники безопасности, правил поведения в зале;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-проводить физкультурно-оздоровительные мероприятия, занятия с детьми в зале;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-обеспечить надлежащий уход за имуществом зала;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4.</w:t>
      </w:r>
      <w:r w:rsidRPr="00B30E38">
        <w:rPr>
          <w:sz w:val="28"/>
          <w:szCs w:val="28"/>
        </w:rPr>
        <w:t>      </w:t>
      </w:r>
      <w:r w:rsidRPr="00B30E38">
        <w:rPr>
          <w:rStyle w:val="a5"/>
          <w:sz w:val="28"/>
          <w:szCs w:val="28"/>
        </w:rPr>
        <w:t>Организация работы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4.1. Музыкально-спортивный зал оснащается необходимым инвентарем и оборудованием.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lastRenderedPageBreak/>
        <w:t>4.2.Работа музыкально-спортивного зала осуществляется в течение всего учебного года в  соответствии с сеткой НОД.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 xml:space="preserve">4.3.В музыкально-спортивном зале имеется утвержденный </w:t>
      </w:r>
      <w:proofErr w:type="gramStart"/>
      <w:r w:rsidRPr="00B30E38">
        <w:rPr>
          <w:sz w:val="28"/>
          <w:szCs w:val="28"/>
        </w:rPr>
        <w:t>заведующим график</w:t>
      </w:r>
      <w:proofErr w:type="gramEnd"/>
      <w:r w:rsidRPr="00B30E38">
        <w:rPr>
          <w:sz w:val="28"/>
          <w:szCs w:val="28"/>
        </w:rPr>
        <w:t xml:space="preserve"> работы.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 xml:space="preserve">4.4. Проветривание, </w:t>
      </w:r>
      <w:proofErr w:type="spellStart"/>
      <w:r w:rsidRPr="00B30E38">
        <w:rPr>
          <w:sz w:val="28"/>
          <w:szCs w:val="28"/>
        </w:rPr>
        <w:t>кварцевание</w:t>
      </w:r>
      <w:proofErr w:type="spellEnd"/>
      <w:r w:rsidRPr="00B30E38">
        <w:rPr>
          <w:sz w:val="28"/>
          <w:szCs w:val="28"/>
        </w:rPr>
        <w:t xml:space="preserve"> и уборка проводятся </w:t>
      </w:r>
      <w:proofErr w:type="gramStart"/>
      <w:r w:rsidRPr="00B30E38">
        <w:rPr>
          <w:sz w:val="28"/>
          <w:szCs w:val="28"/>
        </w:rPr>
        <w:t>согласно графика</w:t>
      </w:r>
      <w:proofErr w:type="gramEnd"/>
      <w:r w:rsidRPr="00B30E38">
        <w:rPr>
          <w:sz w:val="28"/>
          <w:szCs w:val="28"/>
        </w:rPr>
        <w:t>, утвержденного заведующим ДОУ.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5.</w:t>
      </w:r>
      <w:r w:rsidRPr="00B30E38">
        <w:rPr>
          <w:sz w:val="28"/>
          <w:szCs w:val="28"/>
        </w:rPr>
        <w:t>      </w:t>
      </w:r>
      <w:r w:rsidRPr="00B30E38">
        <w:rPr>
          <w:rStyle w:val="a5"/>
          <w:sz w:val="28"/>
          <w:szCs w:val="28"/>
        </w:rPr>
        <w:t>Ответственность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5.1.Работники музыкально-спортивного зала несут ответственность за обеспечение охраны жизни и здоровья воспитанников во время работы.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5.2.За невыполнение настоящего Положения.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6.</w:t>
      </w:r>
      <w:r w:rsidRPr="00B30E38">
        <w:rPr>
          <w:sz w:val="28"/>
          <w:szCs w:val="28"/>
        </w:rPr>
        <w:t>      </w:t>
      </w:r>
      <w:r w:rsidRPr="00B30E38">
        <w:rPr>
          <w:rStyle w:val="a5"/>
          <w:sz w:val="28"/>
          <w:szCs w:val="28"/>
        </w:rPr>
        <w:t>Делопроизводство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6.1.    График проведения утренней гимнастики.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6.2.    График проведения НОД.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 xml:space="preserve">6.3.    Графики генеральной уборки и </w:t>
      </w:r>
      <w:proofErr w:type="spellStart"/>
      <w:r w:rsidRPr="00B30E38">
        <w:rPr>
          <w:sz w:val="28"/>
          <w:szCs w:val="28"/>
        </w:rPr>
        <w:t>кварцевания</w:t>
      </w:r>
      <w:proofErr w:type="spellEnd"/>
      <w:r w:rsidRPr="00B30E38">
        <w:rPr>
          <w:sz w:val="28"/>
          <w:szCs w:val="28"/>
        </w:rPr>
        <w:t>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6.4.    Журнал проверок санитарного состояния зала.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6.5.    Паспорт музыкально – спортивного зала.</w:t>
      </w:r>
    </w:p>
    <w:p w:rsidR="00B30E38" w:rsidRPr="00B30E38" w:rsidRDefault="00B30E38" w:rsidP="00B30E38">
      <w:pPr>
        <w:pStyle w:val="a4"/>
        <w:jc w:val="center"/>
        <w:rPr>
          <w:sz w:val="28"/>
          <w:szCs w:val="28"/>
        </w:rPr>
      </w:pPr>
      <w:r w:rsidRPr="00B30E38">
        <w:rPr>
          <w:rStyle w:val="a5"/>
          <w:sz w:val="28"/>
          <w:szCs w:val="28"/>
        </w:rPr>
        <w:t>7.Заключительные положения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  7.1.Данное положение вступает в силу со дня приказа об утверждении заведующего ДОУ.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    7.2.Срок данного Положения не ограничен. Положение действует до принятия нового.</w:t>
      </w:r>
    </w:p>
    <w:p w:rsidR="00B30E38" w:rsidRPr="00B30E38" w:rsidRDefault="00B30E38" w:rsidP="00B30E38">
      <w:pPr>
        <w:pStyle w:val="a4"/>
        <w:rPr>
          <w:sz w:val="28"/>
          <w:szCs w:val="28"/>
        </w:rPr>
      </w:pPr>
      <w:r w:rsidRPr="00B30E38">
        <w:rPr>
          <w:sz w:val="28"/>
          <w:szCs w:val="28"/>
        </w:rPr>
        <w:t> </w:t>
      </w:r>
    </w:p>
    <w:p w:rsidR="00B30E38" w:rsidRPr="00B30E38" w:rsidRDefault="00B30E38">
      <w:pPr>
        <w:rPr>
          <w:rFonts w:ascii="Times New Roman" w:hAnsi="Times New Roman" w:cs="Times New Roman"/>
          <w:sz w:val="28"/>
          <w:szCs w:val="28"/>
        </w:rPr>
      </w:pPr>
    </w:p>
    <w:sectPr w:rsidR="00B30E38" w:rsidRPr="00B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E38"/>
    <w:rsid w:val="002D62B9"/>
    <w:rsid w:val="006C2FBE"/>
    <w:rsid w:val="006E68BD"/>
    <w:rsid w:val="00B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0E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cp:lastPrinted>2020-01-22T00:49:00Z</cp:lastPrinted>
  <dcterms:created xsi:type="dcterms:W3CDTF">2020-01-22T00:45:00Z</dcterms:created>
  <dcterms:modified xsi:type="dcterms:W3CDTF">2020-01-24T05:38:00Z</dcterms:modified>
</cp:coreProperties>
</file>